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258" w:rsidRDefault="00277258" w:rsidP="00277258">
      <w:pPr>
        <w:pStyle w:val="Standard"/>
        <w:rPr>
          <w:rFonts w:ascii="Helvetica" w:hAnsi="Helvetica"/>
          <w:i/>
          <w:iCs/>
          <w:color w:val="000000"/>
          <w:sz w:val="20"/>
          <w:szCs w:val="20"/>
        </w:rPr>
      </w:pPr>
      <w:r>
        <w:rPr>
          <w:rFonts w:ascii="Helvetica" w:hAnsi="Helvetica"/>
          <w:i/>
          <w:iCs/>
          <w:color w:val="000000"/>
          <w:sz w:val="20"/>
          <w:szCs w:val="20"/>
        </w:rPr>
        <w:t xml:space="preserve">Republic of the Philippines     </w:t>
      </w:r>
      <w:proofErr w:type="gramStart"/>
      <w:r>
        <w:rPr>
          <w:rFonts w:ascii="Helvetica" w:hAnsi="Helvetica"/>
          <w:i/>
          <w:iCs/>
          <w:color w:val="000000"/>
          <w:sz w:val="20"/>
          <w:szCs w:val="20"/>
        </w:rPr>
        <w:t xml:space="preserve">  )</w:t>
      </w:r>
      <w:proofErr w:type="gramEnd"/>
    </w:p>
    <w:p w:rsidR="00277258" w:rsidRDefault="00277258" w:rsidP="00277258">
      <w:pPr>
        <w:pStyle w:val="Standard"/>
        <w:rPr>
          <w:rFonts w:ascii="Helvetica" w:hAnsi="Helvetica"/>
          <w:i/>
          <w:iCs/>
          <w:color w:val="000000"/>
          <w:sz w:val="20"/>
          <w:szCs w:val="20"/>
        </w:rPr>
      </w:pPr>
      <w:r>
        <w:rPr>
          <w:rFonts w:ascii="Helvetica" w:hAnsi="Helvetica"/>
          <w:i/>
          <w:iCs/>
          <w:color w:val="000000"/>
          <w:sz w:val="20"/>
          <w:szCs w:val="20"/>
        </w:rPr>
        <w:t xml:space="preserve">LA TRINIDAD, BENGUET      </w:t>
      </w:r>
      <w:proofErr w:type="gramStart"/>
      <w:r>
        <w:rPr>
          <w:rFonts w:ascii="Helvetica" w:hAnsi="Helvetica"/>
          <w:i/>
          <w:iCs/>
          <w:color w:val="000000"/>
          <w:sz w:val="20"/>
          <w:szCs w:val="20"/>
        </w:rPr>
        <w:t xml:space="preserve">  )</w:t>
      </w:r>
      <w:proofErr w:type="gramEnd"/>
      <w:r>
        <w:rPr>
          <w:rFonts w:ascii="Helvetica" w:hAnsi="Helvetica"/>
          <w:i/>
          <w:iCs/>
          <w:color w:val="000000"/>
          <w:sz w:val="20"/>
          <w:szCs w:val="20"/>
        </w:rPr>
        <w:t xml:space="preserve">    S.S</w:t>
      </w:r>
    </w:p>
    <w:p w:rsidR="00277258" w:rsidRDefault="00277258" w:rsidP="00277258">
      <w:pPr>
        <w:pStyle w:val="Standard"/>
        <w:rPr>
          <w:rFonts w:ascii="Helvetica" w:hAnsi="Helvetica"/>
          <w:i/>
          <w:iCs/>
          <w:color w:val="000000"/>
          <w:sz w:val="20"/>
          <w:szCs w:val="20"/>
        </w:rPr>
      </w:pPr>
    </w:p>
    <w:p w:rsidR="00277258" w:rsidRDefault="00277258" w:rsidP="00277258">
      <w:pPr>
        <w:pStyle w:val="Standard"/>
        <w:jc w:val="center"/>
        <w:rPr>
          <w:rFonts w:ascii="Helvetica" w:hAnsi="Helvetica"/>
          <w:b/>
          <w:bCs/>
          <w:color w:val="000000"/>
          <w:sz w:val="32"/>
          <w:szCs w:val="32"/>
          <w:u w:val="single"/>
        </w:rPr>
      </w:pPr>
      <w:r>
        <w:rPr>
          <w:rFonts w:ascii="Helvetica" w:hAnsi="Helvetica"/>
          <w:b/>
          <w:bCs/>
          <w:color w:val="000000"/>
          <w:sz w:val="32"/>
          <w:szCs w:val="32"/>
          <w:u w:val="single"/>
        </w:rPr>
        <w:t>CONTRACT OF LEASE</w:t>
      </w:r>
    </w:p>
    <w:p w:rsidR="00277258" w:rsidRDefault="00277258" w:rsidP="00277258">
      <w:pPr>
        <w:pStyle w:val="Standard"/>
        <w:jc w:val="center"/>
        <w:rPr>
          <w:rFonts w:ascii="Helvetica" w:hAnsi="Helvetica"/>
          <w:b/>
          <w:bCs/>
          <w:color w:val="000000"/>
          <w:sz w:val="28"/>
          <w:szCs w:val="28"/>
          <w:u w:val="single"/>
        </w:rPr>
      </w:pPr>
    </w:p>
    <w:p w:rsidR="00277258" w:rsidRDefault="00277258" w:rsidP="00277258">
      <w:pPr>
        <w:pStyle w:val="Standard"/>
        <w:rPr>
          <w:rFonts w:ascii="Helvetica" w:hAnsi="Helvetica"/>
          <w:b/>
          <w:bCs/>
          <w:color w:val="000000"/>
        </w:rPr>
      </w:pPr>
      <w:r>
        <w:rPr>
          <w:rFonts w:ascii="Helvetica" w:hAnsi="Helvetica"/>
          <w:b/>
          <w:bCs/>
          <w:color w:val="000000"/>
        </w:rPr>
        <w:t>KNOW ALL PERSONS BY THESE PRESENTS:</w:t>
      </w:r>
    </w:p>
    <w:p w:rsidR="00277258" w:rsidRDefault="00277258" w:rsidP="00277258">
      <w:pPr>
        <w:pStyle w:val="Standard"/>
        <w:rPr>
          <w:rFonts w:ascii="Helvetica" w:hAnsi="Helvetica"/>
          <w:b/>
          <w:bCs/>
          <w:color w:val="000000"/>
        </w:rPr>
      </w:pPr>
    </w:p>
    <w:p w:rsidR="00277258" w:rsidRDefault="00277258" w:rsidP="00277258">
      <w:pPr>
        <w:pStyle w:val="Standard"/>
        <w:rPr>
          <w:rFonts w:ascii="Helvetica" w:hAnsi="Helvetica"/>
          <w:color w:val="000000"/>
        </w:rPr>
      </w:pPr>
      <w:r>
        <w:rPr>
          <w:rFonts w:ascii="Helvetica" w:hAnsi="Helvetica"/>
          <w:color w:val="000000"/>
        </w:rPr>
        <w:tab/>
        <w:t>This contract of lease made and entered into by and between:</w:t>
      </w:r>
    </w:p>
    <w:p w:rsidR="00277258" w:rsidRDefault="00277258" w:rsidP="00277258">
      <w:pPr>
        <w:pStyle w:val="Standard"/>
        <w:rPr>
          <w:rFonts w:ascii="Helvetica" w:hAnsi="Helvetica"/>
          <w:color w:val="000000"/>
        </w:rPr>
      </w:pPr>
    </w:p>
    <w:p w:rsidR="00277258" w:rsidRDefault="00277258" w:rsidP="00277258">
      <w:pPr>
        <w:pStyle w:val="Standard"/>
        <w:rPr>
          <w:rFonts w:ascii="Helvetica" w:hAnsi="Helvetica"/>
          <w:color w:val="000000"/>
        </w:rPr>
      </w:pPr>
      <w:r>
        <w:rPr>
          <w:rFonts w:ascii="Helvetica" w:hAnsi="Helvetica"/>
          <w:b/>
          <w:bCs/>
          <w:color w:val="000000"/>
        </w:rPr>
        <w:t>GASPAR PENTIANO LEUNG,</w:t>
      </w:r>
      <w:r>
        <w:rPr>
          <w:rFonts w:ascii="Helvetica" w:hAnsi="Helvetica"/>
          <w:color w:val="000000"/>
        </w:rPr>
        <w:t xml:space="preserve"> of legal age, married, Filipino and with postal address and</w:t>
      </w:r>
    </w:p>
    <w:p w:rsidR="00277258" w:rsidRDefault="00277258" w:rsidP="00277258">
      <w:pPr>
        <w:pStyle w:val="Standard"/>
        <w:rPr>
          <w:rFonts w:ascii="Helvetica" w:hAnsi="Helvetica"/>
          <w:color w:val="000000"/>
        </w:rPr>
      </w:pPr>
      <w:r>
        <w:rPr>
          <w:rFonts w:ascii="Helvetica" w:hAnsi="Helvetica"/>
          <w:color w:val="000000"/>
        </w:rPr>
        <w:t xml:space="preserve">residence </w:t>
      </w:r>
      <w:r w:rsidR="00EB4C20">
        <w:rPr>
          <w:rFonts w:ascii="Helvetica" w:hAnsi="Helvetica"/>
          <w:color w:val="000000"/>
        </w:rPr>
        <w:t>at</w:t>
      </w:r>
      <w:r>
        <w:rPr>
          <w:rFonts w:ascii="Helvetica" w:hAnsi="Helvetica"/>
          <w:color w:val="000000"/>
        </w:rPr>
        <w:t xml:space="preserve"> Proper </w:t>
      </w:r>
      <w:proofErr w:type="spellStart"/>
      <w:r>
        <w:rPr>
          <w:rFonts w:ascii="Helvetica" w:hAnsi="Helvetica"/>
          <w:color w:val="000000"/>
        </w:rPr>
        <w:t>Abatan</w:t>
      </w:r>
      <w:proofErr w:type="spellEnd"/>
      <w:r>
        <w:rPr>
          <w:rFonts w:ascii="Helvetica" w:hAnsi="Helvetica"/>
          <w:color w:val="000000"/>
        </w:rPr>
        <w:t xml:space="preserve">, </w:t>
      </w:r>
      <w:proofErr w:type="spellStart"/>
      <w:r>
        <w:rPr>
          <w:rFonts w:ascii="Helvetica" w:hAnsi="Helvetica"/>
          <w:color w:val="000000"/>
        </w:rPr>
        <w:t>Buguias</w:t>
      </w:r>
      <w:proofErr w:type="spellEnd"/>
      <w:r>
        <w:rPr>
          <w:rFonts w:ascii="Helvetica" w:hAnsi="Helvetica"/>
          <w:color w:val="000000"/>
        </w:rPr>
        <w:t>, Benguet, hereinafter referred to as LESSOR;</w:t>
      </w:r>
    </w:p>
    <w:p w:rsidR="00277258" w:rsidRDefault="00277258" w:rsidP="00277258">
      <w:pPr>
        <w:pStyle w:val="Standard"/>
        <w:rPr>
          <w:rFonts w:ascii="Helvetica" w:hAnsi="Helvetica"/>
          <w:color w:val="000000"/>
        </w:rPr>
      </w:pPr>
    </w:p>
    <w:p w:rsidR="00277258" w:rsidRDefault="00277258" w:rsidP="00277258">
      <w:pPr>
        <w:pStyle w:val="Standard"/>
        <w:rPr>
          <w:rFonts w:ascii="Helvetica" w:hAnsi="Helvetica"/>
          <w:color w:val="000000"/>
        </w:rPr>
      </w:pP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t>-and-</w:t>
      </w:r>
    </w:p>
    <w:p w:rsidR="00277258" w:rsidRDefault="00277258" w:rsidP="00277258">
      <w:pPr>
        <w:pStyle w:val="Standard"/>
        <w:rPr>
          <w:rFonts w:ascii="Helvetica" w:hAnsi="Helvetica"/>
          <w:color w:val="000000"/>
        </w:rPr>
      </w:pPr>
    </w:p>
    <w:p w:rsidR="00277258" w:rsidRDefault="00277258" w:rsidP="00277258">
      <w:pPr>
        <w:pStyle w:val="Standard"/>
        <w:rPr>
          <w:rFonts w:ascii="Helvetica" w:hAnsi="Helvetica"/>
          <w:color w:val="000000"/>
        </w:rPr>
      </w:pPr>
      <w:r>
        <w:rPr>
          <w:rFonts w:ascii="Helvetica" w:hAnsi="Helvetica"/>
          <w:b/>
          <w:bCs/>
          <w:color w:val="000000"/>
        </w:rPr>
        <w:t xml:space="preserve">LOUBELLE CAJUCOM CABANTAC, </w:t>
      </w:r>
      <w:r>
        <w:rPr>
          <w:rFonts w:ascii="Helvetica" w:hAnsi="Helvetica"/>
          <w:color w:val="000000"/>
        </w:rPr>
        <w:t>of legal age, married, Filipino, with postal address and</w:t>
      </w:r>
    </w:p>
    <w:p w:rsidR="00277258" w:rsidRDefault="00277258" w:rsidP="00277258">
      <w:pPr>
        <w:pStyle w:val="Standard"/>
        <w:rPr>
          <w:rFonts w:ascii="Helvetica" w:hAnsi="Helvetica"/>
          <w:color w:val="000000"/>
        </w:rPr>
      </w:pPr>
      <w:r>
        <w:rPr>
          <w:rFonts w:ascii="Helvetica" w:hAnsi="Helvetica"/>
          <w:color w:val="000000"/>
        </w:rPr>
        <w:t xml:space="preserve">residence at </w:t>
      </w:r>
      <w:proofErr w:type="spellStart"/>
      <w:r>
        <w:rPr>
          <w:rFonts w:ascii="Helvetica" w:hAnsi="Helvetica"/>
          <w:color w:val="000000"/>
        </w:rPr>
        <w:t>Irishville</w:t>
      </w:r>
      <w:proofErr w:type="spellEnd"/>
      <w:r>
        <w:rPr>
          <w:rFonts w:ascii="Helvetica" w:hAnsi="Helvetica"/>
          <w:color w:val="000000"/>
        </w:rPr>
        <w:t xml:space="preserve"> Subdivision, </w:t>
      </w:r>
      <w:proofErr w:type="spellStart"/>
      <w:r>
        <w:rPr>
          <w:rFonts w:ascii="Helvetica" w:hAnsi="Helvetica"/>
          <w:color w:val="000000"/>
        </w:rPr>
        <w:t>Irisan</w:t>
      </w:r>
      <w:proofErr w:type="spellEnd"/>
      <w:r>
        <w:rPr>
          <w:rFonts w:ascii="Helvetica" w:hAnsi="Helvetica"/>
          <w:color w:val="000000"/>
        </w:rPr>
        <w:t>, Baguio City, hereinafter called as LESSEE;</w:t>
      </w:r>
    </w:p>
    <w:p w:rsidR="00277258" w:rsidRDefault="00277258" w:rsidP="00277258">
      <w:pPr>
        <w:pStyle w:val="Standard"/>
        <w:rPr>
          <w:rFonts w:ascii="Helvetica" w:hAnsi="Helvetica"/>
          <w:color w:val="000000"/>
        </w:rPr>
      </w:pPr>
    </w:p>
    <w:p w:rsidR="00277258" w:rsidRDefault="00277258" w:rsidP="00277258">
      <w:pPr>
        <w:pStyle w:val="Standard"/>
        <w:rPr>
          <w:rFonts w:ascii="Helvetica" w:hAnsi="Helvetica"/>
          <w:color w:val="000000"/>
        </w:rPr>
      </w:pPr>
      <w:r>
        <w:rPr>
          <w:rFonts w:ascii="Helvetica" w:hAnsi="Helvetica"/>
          <w:b/>
          <w:bCs/>
          <w:color w:val="000000"/>
        </w:rPr>
        <w:tab/>
      </w:r>
      <w:r>
        <w:rPr>
          <w:rFonts w:ascii="Helvetica" w:hAnsi="Helvetica"/>
          <w:b/>
          <w:bCs/>
          <w:color w:val="000000"/>
        </w:rPr>
        <w:tab/>
      </w:r>
      <w:r>
        <w:rPr>
          <w:rFonts w:ascii="Helvetica" w:hAnsi="Helvetica"/>
          <w:b/>
          <w:bCs/>
          <w:color w:val="000000"/>
        </w:rPr>
        <w:tab/>
      </w:r>
      <w:r>
        <w:rPr>
          <w:rFonts w:ascii="Helvetica" w:hAnsi="Helvetica"/>
          <w:b/>
          <w:bCs/>
          <w:color w:val="000000"/>
        </w:rPr>
        <w:tab/>
      </w:r>
      <w:r>
        <w:rPr>
          <w:rFonts w:ascii="Helvetica" w:hAnsi="Helvetica"/>
          <w:b/>
          <w:bCs/>
          <w:color w:val="000000"/>
        </w:rPr>
        <w:tab/>
      </w:r>
      <w:r w:rsidR="00EB4C20">
        <w:rPr>
          <w:rFonts w:ascii="Helvetica" w:hAnsi="Helvetica"/>
          <w:b/>
          <w:bCs/>
          <w:color w:val="000000"/>
        </w:rPr>
        <w:t>WITNESSETH</w:t>
      </w:r>
      <w:r>
        <w:rPr>
          <w:rFonts w:ascii="Helvetica" w:hAnsi="Helvetica"/>
          <w:b/>
          <w:bCs/>
          <w:color w:val="000000"/>
        </w:rPr>
        <w:t>:</w:t>
      </w:r>
    </w:p>
    <w:p w:rsidR="00277258" w:rsidRDefault="00277258" w:rsidP="00277258">
      <w:pPr>
        <w:pStyle w:val="Standard"/>
        <w:rPr>
          <w:rFonts w:ascii="Helvetica" w:hAnsi="Helvetica"/>
          <w:color w:val="000000"/>
        </w:rPr>
      </w:pPr>
    </w:p>
    <w:p w:rsidR="00277258" w:rsidRDefault="00277258" w:rsidP="00277258">
      <w:pPr>
        <w:pStyle w:val="Standard"/>
        <w:rPr>
          <w:rFonts w:ascii="Helvetica" w:hAnsi="Helvetica"/>
          <w:color w:val="000000"/>
        </w:rPr>
      </w:pPr>
      <w:r>
        <w:rPr>
          <w:rFonts w:ascii="Helvetica" w:hAnsi="Helvetica"/>
          <w:b/>
          <w:bCs/>
          <w:color w:val="000000"/>
        </w:rPr>
        <w:tab/>
        <w:t>WHEREAS</w:t>
      </w:r>
      <w:r>
        <w:rPr>
          <w:rFonts w:ascii="Helvetica" w:hAnsi="Helvetica"/>
          <w:color w:val="000000"/>
        </w:rPr>
        <w:t xml:space="preserve"> the LESSOR is the owner of a Commercial Building with Four (4) Roll Up-doors with two (2) bedrooms, one (1) kitchen and two (2) bathrooms, located at Barangay </w:t>
      </w:r>
      <w:proofErr w:type="spellStart"/>
      <w:r>
        <w:rPr>
          <w:rFonts w:ascii="Helvetica" w:hAnsi="Helvetica"/>
          <w:color w:val="000000"/>
        </w:rPr>
        <w:t>Bekes</w:t>
      </w:r>
      <w:proofErr w:type="spellEnd"/>
      <w:r>
        <w:rPr>
          <w:rFonts w:ascii="Helvetica" w:hAnsi="Helvetica"/>
          <w:color w:val="000000"/>
        </w:rPr>
        <w:t xml:space="preserve">, </w:t>
      </w:r>
      <w:proofErr w:type="spellStart"/>
      <w:r>
        <w:rPr>
          <w:rFonts w:ascii="Helvetica" w:hAnsi="Helvetica"/>
          <w:color w:val="000000"/>
        </w:rPr>
        <w:t>Buyacaoan</w:t>
      </w:r>
      <w:proofErr w:type="spellEnd"/>
      <w:r>
        <w:rPr>
          <w:rFonts w:ascii="Helvetica" w:hAnsi="Helvetica"/>
          <w:color w:val="000000"/>
        </w:rPr>
        <w:t xml:space="preserve">, </w:t>
      </w:r>
      <w:proofErr w:type="spellStart"/>
      <w:r>
        <w:rPr>
          <w:rFonts w:ascii="Helvetica" w:hAnsi="Helvetica"/>
          <w:color w:val="000000"/>
        </w:rPr>
        <w:t>Buguias</w:t>
      </w:r>
      <w:proofErr w:type="spellEnd"/>
      <w:r>
        <w:rPr>
          <w:rFonts w:ascii="Helvetica" w:hAnsi="Helvetica"/>
          <w:color w:val="000000"/>
        </w:rPr>
        <w:t>, Benguet, Philippines;</w:t>
      </w:r>
    </w:p>
    <w:p w:rsidR="00277258" w:rsidRDefault="00277258" w:rsidP="00277258">
      <w:pPr>
        <w:pStyle w:val="Standard"/>
        <w:rPr>
          <w:rFonts w:ascii="Helvetica" w:hAnsi="Helvetica"/>
          <w:color w:val="000000"/>
        </w:rPr>
      </w:pPr>
    </w:p>
    <w:p w:rsidR="00277258" w:rsidRDefault="00277258" w:rsidP="00277258">
      <w:pPr>
        <w:pStyle w:val="Standard"/>
        <w:rPr>
          <w:rFonts w:ascii="Helvetica" w:hAnsi="Helvetica"/>
          <w:color w:val="000000"/>
        </w:rPr>
      </w:pPr>
      <w:r>
        <w:rPr>
          <w:rFonts w:ascii="Helvetica" w:hAnsi="Helvetica"/>
          <w:color w:val="000000"/>
        </w:rPr>
        <w:tab/>
      </w:r>
      <w:r>
        <w:rPr>
          <w:rFonts w:ascii="Helvetica" w:hAnsi="Helvetica"/>
          <w:b/>
          <w:bCs/>
          <w:color w:val="000000"/>
        </w:rPr>
        <w:t>WHEREAS</w:t>
      </w:r>
      <w:r>
        <w:rPr>
          <w:rFonts w:ascii="Helvetica" w:hAnsi="Helvetica"/>
          <w:color w:val="000000"/>
        </w:rPr>
        <w:t xml:space="preserve"> the LESSOR is willing to lease out the above-mentioned building/space, and the LESSEE agreed to lease the same;</w:t>
      </w:r>
    </w:p>
    <w:p w:rsidR="00277258" w:rsidRDefault="00277258" w:rsidP="00277258">
      <w:pPr>
        <w:pStyle w:val="Standard"/>
        <w:rPr>
          <w:rFonts w:ascii="Helvetica" w:hAnsi="Helvetica"/>
          <w:color w:val="000000"/>
        </w:rPr>
      </w:pPr>
    </w:p>
    <w:p w:rsidR="00277258" w:rsidRDefault="00277258" w:rsidP="00277258">
      <w:pPr>
        <w:pStyle w:val="Standard"/>
        <w:rPr>
          <w:rFonts w:ascii="Helvetica" w:hAnsi="Helvetica"/>
          <w:color w:val="000000"/>
        </w:rPr>
      </w:pPr>
      <w:r>
        <w:rPr>
          <w:rFonts w:ascii="Helvetica" w:hAnsi="Helvetica"/>
          <w:color w:val="000000"/>
        </w:rPr>
        <w:tab/>
      </w:r>
      <w:r>
        <w:rPr>
          <w:rFonts w:ascii="Helvetica" w:hAnsi="Helvetica"/>
          <w:b/>
          <w:bCs/>
          <w:color w:val="000000"/>
        </w:rPr>
        <w:t>NOW, THEREFORE,</w:t>
      </w:r>
      <w:r>
        <w:rPr>
          <w:rFonts w:ascii="Helvetica" w:hAnsi="Helvetica"/>
          <w:color w:val="000000"/>
        </w:rPr>
        <w:t xml:space="preserve"> for and in consideration of the foregoing premises, the LESSOR, his heirs, successors and assigns, hereby convey by way of lease unto the LESSEE, his heirs, successors, and assigns, the said Floor, subject to the following terms, conditions and</w:t>
      </w:r>
    </w:p>
    <w:p w:rsidR="00277258" w:rsidRDefault="00277258" w:rsidP="00277258">
      <w:pPr>
        <w:pStyle w:val="Standard"/>
        <w:rPr>
          <w:rFonts w:ascii="Helvetica" w:hAnsi="Helvetica"/>
          <w:color w:val="000000"/>
        </w:rPr>
      </w:pPr>
      <w:r>
        <w:rPr>
          <w:rFonts w:ascii="Helvetica" w:hAnsi="Helvetica"/>
          <w:color w:val="000000"/>
        </w:rPr>
        <w:t>stipulations, to wit:</w:t>
      </w:r>
    </w:p>
    <w:p w:rsidR="00277258" w:rsidRDefault="00277258" w:rsidP="00277258">
      <w:pPr>
        <w:pStyle w:val="Standard"/>
        <w:rPr>
          <w:rFonts w:ascii="Helvetica" w:hAnsi="Helvetica"/>
          <w:color w:val="000000"/>
        </w:rPr>
      </w:pPr>
    </w:p>
    <w:p w:rsidR="00277258" w:rsidRDefault="00277258" w:rsidP="00277258">
      <w:pPr>
        <w:pStyle w:val="Standard"/>
        <w:numPr>
          <w:ilvl w:val="0"/>
          <w:numId w:val="1"/>
        </w:numPr>
        <w:ind w:left="0" w:firstLine="0"/>
      </w:pPr>
      <w:r>
        <w:rPr>
          <w:rFonts w:ascii="Helvetica" w:hAnsi="Helvetica"/>
          <w:b/>
          <w:bCs/>
          <w:color w:val="000000"/>
        </w:rPr>
        <w:t>PERIOD OF THE LEASE:</w:t>
      </w:r>
      <w:r>
        <w:rPr>
          <w:rFonts w:ascii="Helvetica" w:hAnsi="Helvetica"/>
          <w:color w:val="000000"/>
        </w:rPr>
        <w:t xml:space="preserve"> This contract of lease shall be for a period of TEN </w:t>
      </w:r>
      <w:r>
        <w:rPr>
          <w:rFonts w:ascii="Helvetica" w:hAnsi="Helvetica"/>
          <w:color w:val="000000"/>
        </w:rPr>
        <w:tab/>
        <w:t>(10)Years, which shall commence on October 01, 2023</w:t>
      </w:r>
      <w:r w:rsidR="00EB4C20">
        <w:rPr>
          <w:rFonts w:ascii="Helvetica" w:hAnsi="Helvetica"/>
          <w:color w:val="000000"/>
        </w:rPr>
        <w:t>,</w:t>
      </w:r>
      <w:r>
        <w:rPr>
          <w:rFonts w:ascii="Helvetica" w:hAnsi="Helvetica"/>
          <w:color w:val="000000"/>
        </w:rPr>
        <w:t xml:space="preserve"> until October 01, 2033, and </w:t>
      </w:r>
      <w:r>
        <w:rPr>
          <w:rFonts w:ascii="Helvetica" w:hAnsi="Helvetica"/>
          <w:color w:val="000000"/>
        </w:rPr>
        <w:tab/>
        <w:t>until further notice not to renew the s</w:t>
      </w:r>
      <w:bookmarkStart w:id="0" w:name="_GoBack"/>
      <w:bookmarkEnd w:id="0"/>
      <w:r>
        <w:rPr>
          <w:rFonts w:ascii="Helvetica" w:hAnsi="Helvetica"/>
          <w:color w:val="000000"/>
        </w:rPr>
        <w:t xml:space="preserve">ame as the Lessor shall deem appropriate which </w:t>
      </w:r>
      <w:r>
        <w:rPr>
          <w:rFonts w:ascii="Helvetica" w:hAnsi="Helvetica"/>
          <w:color w:val="000000"/>
        </w:rPr>
        <w:tab/>
        <w:t>is agreeable to the Lessee,</w:t>
      </w:r>
    </w:p>
    <w:p w:rsidR="00277258" w:rsidRDefault="00277258" w:rsidP="00277258">
      <w:pPr>
        <w:pStyle w:val="Standard"/>
      </w:pPr>
    </w:p>
    <w:p w:rsidR="00277258" w:rsidRDefault="00277258" w:rsidP="00277258">
      <w:pPr>
        <w:pStyle w:val="Standard"/>
      </w:pPr>
      <w:r>
        <w:rPr>
          <w:rFonts w:ascii="Helvetica" w:hAnsi="Helvetica"/>
          <w:color w:val="000000"/>
        </w:rPr>
        <w:t>2.</w:t>
      </w:r>
      <w:r>
        <w:rPr>
          <w:rFonts w:ascii="Helvetica" w:hAnsi="Helvetica"/>
          <w:color w:val="000000"/>
        </w:rPr>
        <w:tab/>
      </w:r>
      <w:r>
        <w:rPr>
          <w:rFonts w:ascii="Helvetica" w:hAnsi="Helvetica"/>
          <w:b/>
          <w:bCs/>
          <w:color w:val="000000"/>
        </w:rPr>
        <w:t>RENTAL</w:t>
      </w:r>
      <w:r>
        <w:rPr>
          <w:rFonts w:ascii="Helvetica" w:hAnsi="Helvetica"/>
          <w:color w:val="000000"/>
        </w:rPr>
        <w:t>: The monthly rental rate for the leased premises shall be SIXTY THOUSAND</w:t>
      </w:r>
    </w:p>
    <w:p w:rsidR="00277258" w:rsidRDefault="00277258" w:rsidP="00277258">
      <w:pPr>
        <w:pStyle w:val="Standard"/>
        <w:rPr>
          <w:rFonts w:ascii="Helvetica" w:hAnsi="Helvetica"/>
          <w:color w:val="000000"/>
        </w:rPr>
      </w:pPr>
      <w:r>
        <w:rPr>
          <w:rFonts w:ascii="Helvetica" w:hAnsi="Helvetica"/>
          <w:color w:val="000000"/>
        </w:rPr>
        <w:tab/>
        <w:t>(P60,000) PESOS, Philippine currency;</w:t>
      </w:r>
    </w:p>
    <w:p w:rsidR="00277258" w:rsidRDefault="00277258" w:rsidP="00277258">
      <w:pPr>
        <w:pStyle w:val="Standard"/>
        <w:rPr>
          <w:rFonts w:ascii="Helvetica" w:hAnsi="Helvetica"/>
          <w:color w:val="000000"/>
        </w:rPr>
      </w:pPr>
    </w:p>
    <w:p w:rsidR="00277258" w:rsidRDefault="00277258" w:rsidP="00277258">
      <w:pPr>
        <w:pStyle w:val="Standard"/>
        <w:rPr>
          <w:rFonts w:ascii="Helvetica" w:hAnsi="Helvetica"/>
          <w:color w:val="000000"/>
        </w:rPr>
      </w:pPr>
      <w:r>
        <w:rPr>
          <w:rFonts w:ascii="Helvetica" w:hAnsi="Helvetica"/>
          <w:color w:val="000000"/>
        </w:rPr>
        <w:t>3.</w:t>
      </w:r>
      <w:r>
        <w:rPr>
          <w:rFonts w:ascii="Helvetica" w:hAnsi="Helvetica"/>
          <w:color w:val="000000"/>
        </w:rPr>
        <w:tab/>
      </w:r>
      <w:r>
        <w:rPr>
          <w:rFonts w:ascii="Helvetica" w:hAnsi="Helvetica"/>
          <w:b/>
          <w:bCs/>
          <w:color w:val="000000"/>
        </w:rPr>
        <w:t>PAYMENT</w:t>
      </w:r>
      <w:r>
        <w:rPr>
          <w:rFonts w:ascii="Helvetica" w:hAnsi="Helvetica"/>
          <w:color w:val="000000"/>
        </w:rPr>
        <w:t xml:space="preserve">: The LESSEE shall make an advance payment covering a period of six </w:t>
      </w:r>
      <w:r>
        <w:rPr>
          <w:rFonts w:ascii="Helvetica" w:hAnsi="Helvetica"/>
          <w:color w:val="000000"/>
        </w:rPr>
        <w:tab/>
        <w:t>(6)</w:t>
      </w:r>
      <w:proofErr w:type="spellStart"/>
      <w:r>
        <w:rPr>
          <w:rFonts w:ascii="Helvetica" w:hAnsi="Helvetica"/>
          <w:color w:val="000000"/>
        </w:rPr>
        <w:t>months</w:t>
      </w:r>
      <w:proofErr w:type="spellEnd"/>
      <w:r>
        <w:rPr>
          <w:rFonts w:ascii="Helvetica" w:hAnsi="Helvetica"/>
          <w:color w:val="000000"/>
        </w:rPr>
        <w:t xml:space="preserve"> rent in the amount of Three Hundred Sixty Thousand (P360,000) PESOS, </w:t>
      </w:r>
      <w:r>
        <w:rPr>
          <w:rFonts w:ascii="Helvetica" w:hAnsi="Helvetica"/>
          <w:color w:val="000000"/>
        </w:rPr>
        <w:tab/>
        <w:t xml:space="preserve">Philippine Currency, upon possession of the leased property, which started on October </w:t>
      </w:r>
      <w:r>
        <w:rPr>
          <w:rFonts w:ascii="Helvetica" w:hAnsi="Helvetica"/>
          <w:color w:val="000000"/>
        </w:rPr>
        <w:tab/>
        <w:t xml:space="preserve">01, 2023; and succeeding rental payments shall be made every six months thereafter </w:t>
      </w:r>
      <w:r>
        <w:rPr>
          <w:rFonts w:ascii="Helvetica" w:hAnsi="Helvetica"/>
          <w:color w:val="000000"/>
        </w:rPr>
        <w:tab/>
        <w:t xml:space="preserve">which shall cover a six-month period of rent; the said mode of rental payment shall </w:t>
      </w:r>
      <w:r>
        <w:rPr>
          <w:rFonts w:ascii="Helvetica" w:hAnsi="Helvetica"/>
          <w:color w:val="000000"/>
        </w:rPr>
        <w:tab/>
        <w:t xml:space="preserve">subsists until further notice of a different mode which shall be made by the Lessor and </w:t>
      </w:r>
      <w:r>
        <w:rPr>
          <w:rFonts w:ascii="Helvetica" w:hAnsi="Helvetica"/>
          <w:color w:val="000000"/>
        </w:rPr>
        <w:tab/>
        <w:t>is agreeable by the Lessee;</w:t>
      </w:r>
    </w:p>
    <w:p w:rsidR="00277258" w:rsidRDefault="00277258" w:rsidP="00277258">
      <w:pPr>
        <w:pStyle w:val="Standard"/>
        <w:rPr>
          <w:rFonts w:ascii="Helvetica" w:hAnsi="Helvetica"/>
          <w:color w:val="000000"/>
        </w:rPr>
      </w:pPr>
    </w:p>
    <w:p w:rsidR="00277258" w:rsidRDefault="00277258" w:rsidP="00470382">
      <w:pPr>
        <w:pStyle w:val="Standard"/>
        <w:ind w:left="709" w:hanging="709"/>
        <w:rPr>
          <w:rFonts w:ascii="Helvetica" w:hAnsi="Helvetica"/>
          <w:color w:val="000000"/>
        </w:rPr>
      </w:pPr>
      <w:r>
        <w:rPr>
          <w:rFonts w:ascii="Helvetica" w:hAnsi="Helvetica"/>
          <w:color w:val="000000"/>
        </w:rPr>
        <w:t>4.</w:t>
      </w:r>
      <w:r>
        <w:rPr>
          <w:rFonts w:ascii="Helvetica" w:hAnsi="Helvetica"/>
          <w:color w:val="000000"/>
        </w:rPr>
        <w:tab/>
      </w:r>
      <w:r>
        <w:rPr>
          <w:rFonts w:ascii="Helvetica" w:hAnsi="Helvetica"/>
          <w:b/>
          <w:bCs/>
          <w:color w:val="000000"/>
        </w:rPr>
        <w:t>OCCUPATION AND UTILIZATION OF LEASED PROPERTY:</w:t>
      </w:r>
      <w:r>
        <w:rPr>
          <w:rFonts w:ascii="Helvetica" w:hAnsi="Helvetica"/>
          <w:color w:val="000000"/>
        </w:rPr>
        <w:t xml:space="preserve"> The LESSOR shall </w:t>
      </w:r>
      <w:r>
        <w:rPr>
          <w:rFonts w:ascii="Helvetica" w:hAnsi="Helvetica"/>
          <w:color w:val="000000"/>
        </w:rPr>
        <w:tab/>
        <w:t xml:space="preserve">deliver full physical possession of the leased premises to the LESSEE, which shall be occupied and utilized by the LESSEE exclusively for Retail and Wholesale of </w:t>
      </w:r>
      <w:r>
        <w:rPr>
          <w:rFonts w:ascii="Helvetica" w:hAnsi="Helvetica"/>
          <w:color w:val="000000"/>
        </w:rPr>
        <w:tab/>
        <w:t>Electricals, Plumbing and</w:t>
      </w:r>
      <w:r w:rsidR="00EB4C20">
        <w:rPr>
          <w:rFonts w:ascii="Helvetica" w:hAnsi="Helvetica"/>
          <w:color w:val="000000"/>
        </w:rPr>
        <w:t xml:space="preserve"> </w:t>
      </w:r>
      <w:r>
        <w:rPr>
          <w:rFonts w:ascii="Helvetica" w:hAnsi="Helvetica"/>
          <w:color w:val="000000"/>
        </w:rPr>
        <w:t>other related supplies like those of construction materials,</w:t>
      </w:r>
      <w:r w:rsidR="00EB4C20">
        <w:rPr>
          <w:rFonts w:ascii="Helvetica" w:hAnsi="Helvetica"/>
          <w:color w:val="000000"/>
        </w:rPr>
        <w:t xml:space="preserve"> </w:t>
      </w:r>
      <w:r>
        <w:rPr>
          <w:rFonts w:ascii="Helvetica" w:hAnsi="Helvetica"/>
          <w:color w:val="000000"/>
        </w:rPr>
        <w:t xml:space="preserve">and shall not be if for at any illegal time purposes nor shall be diverted to other uses. It is hereby agreed upon that the premises </w:t>
      </w:r>
      <w:proofErr w:type="gramStart"/>
      <w:r>
        <w:rPr>
          <w:rFonts w:ascii="Helvetica" w:hAnsi="Helvetica"/>
          <w:color w:val="000000"/>
        </w:rPr>
        <w:t>is</w:t>
      </w:r>
      <w:proofErr w:type="gramEnd"/>
      <w:r>
        <w:rPr>
          <w:rFonts w:ascii="Helvetica" w:hAnsi="Helvetica"/>
          <w:color w:val="000000"/>
        </w:rPr>
        <w:t xml:space="preserve"> used for any illegal purposes, the LESSOR shall have the right to rescind this contract without prejudice to other rights under the law. The leased premises shall be kept and maintained in clean, sanitary, safe, peaceful, and healthful conditions at all times;</w:t>
      </w:r>
    </w:p>
    <w:p w:rsidR="00277258" w:rsidRDefault="00277258" w:rsidP="00277258">
      <w:pPr>
        <w:pStyle w:val="Standard"/>
        <w:rPr>
          <w:rFonts w:ascii="Helvetica" w:hAnsi="Helvetica"/>
          <w:color w:val="000000"/>
        </w:rPr>
      </w:pPr>
    </w:p>
    <w:p w:rsidR="00277258" w:rsidRDefault="00277258" w:rsidP="00EB4C20">
      <w:pPr>
        <w:pStyle w:val="Standard"/>
        <w:ind w:left="709" w:hanging="709"/>
        <w:rPr>
          <w:rFonts w:ascii="Helvetica" w:hAnsi="Helvetica"/>
          <w:color w:val="000000"/>
        </w:rPr>
      </w:pPr>
      <w:r>
        <w:rPr>
          <w:rFonts w:ascii="Helvetica" w:hAnsi="Helvetica"/>
          <w:color w:val="000000"/>
        </w:rPr>
        <w:t>5.</w:t>
      </w:r>
      <w:r>
        <w:rPr>
          <w:rFonts w:ascii="Helvetica" w:hAnsi="Helvetica"/>
          <w:color w:val="000000"/>
        </w:rPr>
        <w:tab/>
      </w:r>
      <w:r>
        <w:rPr>
          <w:rFonts w:ascii="Helvetica" w:hAnsi="Helvetica"/>
          <w:b/>
          <w:bCs/>
          <w:color w:val="000000"/>
        </w:rPr>
        <w:t xml:space="preserve">RIGHT TO SUBLEASE: </w:t>
      </w:r>
      <w:r>
        <w:rPr>
          <w:rFonts w:ascii="Helvetica" w:hAnsi="Helvetica"/>
          <w:color w:val="000000"/>
        </w:rPr>
        <w:t xml:space="preserve">The LESSEE shall NOT in any way sublease the premises, </w:t>
      </w:r>
      <w:r>
        <w:rPr>
          <w:rFonts w:ascii="Helvetica" w:hAnsi="Helvetica"/>
          <w:color w:val="000000"/>
        </w:rPr>
        <w:tab/>
        <w:t>neither shall the LESSEE directly or indirectly allow or permit the leased premises to be</w:t>
      </w:r>
      <w:r w:rsidR="00EB4C20">
        <w:rPr>
          <w:rFonts w:ascii="Helvetica" w:hAnsi="Helvetica"/>
          <w:color w:val="000000"/>
        </w:rPr>
        <w:t xml:space="preserve"> </w:t>
      </w:r>
      <w:r>
        <w:rPr>
          <w:rFonts w:ascii="Helvetica" w:hAnsi="Helvetica"/>
          <w:color w:val="000000"/>
        </w:rPr>
        <w:t xml:space="preserve">occupied in whole or in part by any person, form or corporation, nor assign their rights </w:t>
      </w:r>
      <w:r>
        <w:rPr>
          <w:rFonts w:ascii="Helvetica" w:hAnsi="Helvetica"/>
          <w:color w:val="000000"/>
        </w:rPr>
        <w:tab/>
        <w:t>hereunder to any person or entity, except their hired-labor who shall maintain and work in their enterprise/ store; and no right of interest shall be conferred on or vested in anyone by the LESSEE without the LESSOR'S written approval;</w:t>
      </w:r>
    </w:p>
    <w:p w:rsidR="00277258" w:rsidRDefault="00277258" w:rsidP="00277258">
      <w:pPr>
        <w:pStyle w:val="Standard"/>
        <w:rPr>
          <w:rFonts w:ascii="Helvetica" w:hAnsi="Helvetica"/>
          <w:color w:val="000000"/>
        </w:rPr>
      </w:pPr>
    </w:p>
    <w:p w:rsidR="00277258" w:rsidRDefault="00277258" w:rsidP="00EB4C20">
      <w:pPr>
        <w:pStyle w:val="Standard"/>
        <w:ind w:left="709" w:hanging="709"/>
        <w:rPr>
          <w:rFonts w:ascii="Helvetica" w:hAnsi="Helvetica"/>
          <w:color w:val="000000"/>
        </w:rPr>
      </w:pPr>
      <w:r>
        <w:rPr>
          <w:rFonts w:ascii="Helvetica" w:hAnsi="Helvetica"/>
          <w:color w:val="000000"/>
        </w:rPr>
        <w:lastRenderedPageBreak/>
        <w:t>6.</w:t>
      </w:r>
      <w:r>
        <w:rPr>
          <w:rFonts w:ascii="Helvetica" w:hAnsi="Helvetica"/>
          <w:color w:val="000000"/>
        </w:rPr>
        <w:tab/>
      </w:r>
      <w:r>
        <w:rPr>
          <w:rFonts w:ascii="Helvetica" w:hAnsi="Helvetica"/>
          <w:b/>
          <w:bCs/>
          <w:color w:val="000000"/>
        </w:rPr>
        <w:t>ALTERATIONS:</w:t>
      </w:r>
      <w:r>
        <w:rPr>
          <w:rFonts w:ascii="Helvetica" w:hAnsi="Helvetica"/>
          <w:color w:val="000000"/>
        </w:rPr>
        <w:t xml:space="preserve"> L</w:t>
      </w:r>
      <w:r w:rsidR="00EB4C20">
        <w:rPr>
          <w:rFonts w:ascii="Helvetica" w:hAnsi="Helvetica"/>
          <w:color w:val="000000"/>
        </w:rPr>
        <w:t>ESSEE</w:t>
      </w:r>
      <w:r>
        <w:rPr>
          <w:rFonts w:ascii="Helvetica" w:hAnsi="Helvetica"/>
          <w:color w:val="000000"/>
        </w:rPr>
        <w:t xml:space="preserve"> shall make necessary alterations or changes conducive to</w:t>
      </w:r>
      <w:r w:rsidR="00EB4C20">
        <w:rPr>
          <w:rFonts w:ascii="Helvetica" w:hAnsi="Helvetica"/>
          <w:color w:val="000000"/>
        </w:rPr>
        <w:t xml:space="preserve"> </w:t>
      </w:r>
      <w:r>
        <w:rPr>
          <w:rFonts w:ascii="Helvetica" w:hAnsi="Helvetica"/>
          <w:color w:val="000000"/>
        </w:rPr>
        <w:t>the</w:t>
      </w:r>
      <w:r w:rsidR="00EB4C20">
        <w:rPr>
          <w:rFonts w:ascii="Helvetica" w:hAnsi="Helvetica"/>
          <w:color w:val="000000"/>
        </w:rPr>
        <w:t xml:space="preserve"> </w:t>
      </w:r>
      <w:r>
        <w:rPr>
          <w:rFonts w:ascii="Helvetica" w:hAnsi="Helvetica"/>
          <w:color w:val="000000"/>
        </w:rPr>
        <w:t xml:space="preserve">agreed enterprise/store; like removal of any fixtures from the leased premises or </w:t>
      </w:r>
      <w:r>
        <w:rPr>
          <w:rFonts w:ascii="Helvetica" w:hAnsi="Helvetica"/>
          <w:color w:val="000000"/>
        </w:rPr>
        <w:tab/>
        <w:t xml:space="preserve">putting on paints, wallpapers, installations of any device, tool, screw, adhesive </w:t>
      </w:r>
      <w:r>
        <w:rPr>
          <w:rFonts w:ascii="Helvetica" w:hAnsi="Helvetica"/>
          <w:color w:val="000000"/>
        </w:rPr>
        <w:tab/>
        <w:t xml:space="preserve">materials, signs, display, or any other equipment or exhibits necessary, useful and </w:t>
      </w:r>
      <w:r>
        <w:rPr>
          <w:rFonts w:ascii="Helvetica" w:hAnsi="Helvetica"/>
          <w:color w:val="000000"/>
        </w:rPr>
        <w:tab/>
        <w:t xml:space="preserve">relevant for the said enterprise; and such permanent alterations and/or fixtures shall </w:t>
      </w:r>
      <w:r>
        <w:rPr>
          <w:rFonts w:ascii="Helvetica" w:hAnsi="Helvetica"/>
          <w:color w:val="000000"/>
        </w:rPr>
        <w:tab/>
        <w:t>not be removed if it will cause damage thereby;</w:t>
      </w:r>
    </w:p>
    <w:p w:rsidR="00277258" w:rsidRDefault="00277258" w:rsidP="00277258">
      <w:pPr>
        <w:pStyle w:val="Standard"/>
        <w:rPr>
          <w:rFonts w:ascii="Helvetica" w:hAnsi="Helvetica"/>
          <w:color w:val="000000"/>
        </w:rPr>
      </w:pPr>
    </w:p>
    <w:p w:rsidR="00277258" w:rsidRDefault="00277258" w:rsidP="00277258">
      <w:pPr>
        <w:pStyle w:val="Standard"/>
        <w:rPr>
          <w:rFonts w:ascii="Helvetica" w:hAnsi="Helvetica"/>
          <w:color w:val="000000"/>
        </w:rPr>
      </w:pPr>
      <w:r>
        <w:rPr>
          <w:rFonts w:ascii="Helvetica" w:hAnsi="Helvetica"/>
          <w:color w:val="000000"/>
        </w:rPr>
        <w:t>7.</w:t>
      </w:r>
      <w:r>
        <w:rPr>
          <w:rFonts w:ascii="Helvetica" w:hAnsi="Helvetica"/>
          <w:color w:val="000000"/>
        </w:rPr>
        <w:tab/>
      </w:r>
      <w:r>
        <w:rPr>
          <w:rFonts w:ascii="Helvetica" w:hAnsi="Helvetica"/>
          <w:b/>
          <w:bCs/>
          <w:color w:val="000000"/>
        </w:rPr>
        <w:t>COMPLIANCE WITH THE LAW:</w:t>
      </w:r>
      <w:r>
        <w:rPr>
          <w:rFonts w:ascii="Helvetica" w:hAnsi="Helvetica"/>
          <w:color w:val="000000"/>
        </w:rPr>
        <w:t xml:space="preserve"> The LESSEE shall comply with any and all laws, </w:t>
      </w:r>
      <w:r>
        <w:rPr>
          <w:rFonts w:ascii="Helvetica" w:hAnsi="Helvetica"/>
          <w:color w:val="000000"/>
        </w:rPr>
        <w:tab/>
        <w:t xml:space="preserve">ordinances, regulations, or orders promulgated by proper government authorities </w:t>
      </w:r>
      <w:r>
        <w:rPr>
          <w:rFonts w:ascii="Helvetica" w:hAnsi="Helvetica"/>
          <w:color w:val="000000"/>
        </w:rPr>
        <w:tab/>
        <w:t xml:space="preserve">regarding the use, occupation, and sanitation of the leased premises, like procuring </w:t>
      </w:r>
      <w:r>
        <w:rPr>
          <w:rFonts w:ascii="Helvetica" w:hAnsi="Helvetica"/>
          <w:color w:val="000000"/>
        </w:rPr>
        <w:tab/>
        <w:t xml:space="preserve">and applying for business permit, BIR registration, and other relevant applications, and </w:t>
      </w:r>
      <w:r>
        <w:rPr>
          <w:rFonts w:ascii="Helvetica" w:hAnsi="Helvetica"/>
          <w:color w:val="000000"/>
        </w:rPr>
        <w:tab/>
        <w:t>non-compliance therewith shall be at the exclusive risk and expense of the LESSEE;</w:t>
      </w:r>
    </w:p>
    <w:p w:rsidR="00277258" w:rsidRDefault="00277258" w:rsidP="00277258">
      <w:pPr>
        <w:pStyle w:val="Standard"/>
        <w:rPr>
          <w:rFonts w:ascii="Helvetica" w:hAnsi="Helvetica"/>
          <w:color w:val="000000"/>
        </w:rPr>
      </w:pPr>
    </w:p>
    <w:p w:rsidR="00277258" w:rsidRDefault="00277258" w:rsidP="00277258">
      <w:pPr>
        <w:pStyle w:val="Standard"/>
        <w:rPr>
          <w:rFonts w:ascii="Helvetica" w:hAnsi="Helvetica"/>
          <w:color w:val="000000"/>
        </w:rPr>
      </w:pPr>
      <w:r>
        <w:rPr>
          <w:rFonts w:ascii="Helvetica" w:hAnsi="Helvetica"/>
          <w:color w:val="000000"/>
        </w:rPr>
        <w:t>8.</w:t>
      </w:r>
      <w:r>
        <w:rPr>
          <w:rFonts w:ascii="Helvetica" w:hAnsi="Helvetica"/>
          <w:color w:val="000000"/>
        </w:rPr>
        <w:tab/>
      </w:r>
      <w:r>
        <w:rPr>
          <w:rFonts w:ascii="Helvetica" w:hAnsi="Helvetica"/>
          <w:b/>
          <w:bCs/>
          <w:color w:val="000000"/>
        </w:rPr>
        <w:t>PUBLIC UTILITIES AND SERVICES:</w:t>
      </w:r>
      <w:r>
        <w:rPr>
          <w:rFonts w:ascii="Helvetica" w:hAnsi="Helvetica"/>
          <w:color w:val="000000"/>
        </w:rPr>
        <w:t xml:space="preserve"> The Lessee shall pay for their use of any public </w:t>
      </w:r>
      <w:r>
        <w:rPr>
          <w:rFonts w:ascii="Helvetica" w:hAnsi="Helvetica"/>
          <w:color w:val="000000"/>
        </w:rPr>
        <w:tab/>
        <w:t xml:space="preserve">service and utilities like telephone, electric, cable, water, internet, among others, during </w:t>
      </w:r>
      <w:r>
        <w:rPr>
          <w:rFonts w:ascii="Helvetica" w:hAnsi="Helvetica"/>
          <w:color w:val="000000"/>
        </w:rPr>
        <w:tab/>
        <w:t>the duration of the lease;</w:t>
      </w:r>
    </w:p>
    <w:p w:rsidR="00277258" w:rsidRDefault="00277258" w:rsidP="00277258">
      <w:pPr>
        <w:pStyle w:val="Standard"/>
        <w:rPr>
          <w:rFonts w:ascii="Helvetica" w:hAnsi="Helvetica"/>
          <w:color w:val="000000"/>
        </w:rPr>
      </w:pPr>
    </w:p>
    <w:p w:rsidR="00277258" w:rsidRDefault="00277258" w:rsidP="00277258">
      <w:pPr>
        <w:pStyle w:val="Standard"/>
        <w:rPr>
          <w:rFonts w:ascii="Helvetica" w:hAnsi="Helvetica"/>
          <w:color w:val="000000"/>
        </w:rPr>
      </w:pPr>
      <w:r>
        <w:rPr>
          <w:rFonts w:ascii="Helvetica" w:hAnsi="Helvetica"/>
          <w:color w:val="000000"/>
        </w:rPr>
        <w:t>9.</w:t>
      </w:r>
      <w:r>
        <w:rPr>
          <w:rFonts w:ascii="Helvetica" w:hAnsi="Helvetica"/>
          <w:color w:val="000000"/>
        </w:rPr>
        <w:tab/>
      </w:r>
      <w:r>
        <w:rPr>
          <w:rFonts w:ascii="Helvetica" w:hAnsi="Helvetica"/>
          <w:b/>
          <w:bCs/>
          <w:color w:val="000000"/>
        </w:rPr>
        <w:t xml:space="preserve">REPAIRS: </w:t>
      </w:r>
      <w:r>
        <w:rPr>
          <w:rFonts w:ascii="Helvetica" w:hAnsi="Helvetica"/>
          <w:color w:val="000000"/>
        </w:rPr>
        <w:t xml:space="preserve">The Lessee shall bear full responsibility for the repair of damage/s caused </w:t>
      </w:r>
      <w:r>
        <w:rPr>
          <w:rFonts w:ascii="Helvetica" w:hAnsi="Helvetica"/>
          <w:color w:val="000000"/>
        </w:rPr>
        <w:tab/>
        <w:t>by his neglect or abuse in, on, and about the leased premises.</w:t>
      </w:r>
    </w:p>
    <w:p w:rsidR="00277258" w:rsidRDefault="00277258" w:rsidP="00277258">
      <w:pPr>
        <w:pStyle w:val="Standard"/>
        <w:rPr>
          <w:rFonts w:ascii="Helvetica" w:hAnsi="Helvetica"/>
          <w:color w:val="000000"/>
        </w:rPr>
      </w:pPr>
    </w:p>
    <w:p w:rsidR="00277258" w:rsidRDefault="00277258" w:rsidP="005C2A59">
      <w:pPr>
        <w:pStyle w:val="Standard"/>
        <w:ind w:left="720" w:hanging="720"/>
        <w:rPr>
          <w:rFonts w:ascii="Helvetica" w:hAnsi="Helvetica"/>
          <w:color w:val="000000"/>
        </w:rPr>
      </w:pPr>
      <w:r>
        <w:rPr>
          <w:rFonts w:ascii="Helvetica" w:hAnsi="Helvetica"/>
          <w:color w:val="000000"/>
        </w:rPr>
        <w:t xml:space="preserve">10.  </w:t>
      </w:r>
      <w:r>
        <w:rPr>
          <w:rFonts w:ascii="Helvetica" w:hAnsi="Helvetica"/>
          <w:color w:val="000000"/>
        </w:rPr>
        <w:tab/>
      </w:r>
      <w:r>
        <w:rPr>
          <w:rFonts w:ascii="Helvetica" w:hAnsi="Helvetica"/>
          <w:b/>
          <w:bCs/>
          <w:color w:val="000000"/>
        </w:rPr>
        <w:t xml:space="preserve">EXPIRATION OF LEASE: </w:t>
      </w:r>
      <w:r>
        <w:rPr>
          <w:rFonts w:ascii="Helvetica" w:hAnsi="Helvetica"/>
          <w:color w:val="000000"/>
        </w:rPr>
        <w:t xml:space="preserve">At the Expiration of the term of this lease, which is agreed to be until October 01, 2033, or cancellation thereof at </w:t>
      </w:r>
      <w:proofErr w:type="spellStart"/>
      <w:r>
        <w:rPr>
          <w:rFonts w:ascii="Helvetica" w:hAnsi="Helvetica"/>
          <w:color w:val="000000"/>
        </w:rPr>
        <w:t>anytime</w:t>
      </w:r>
      <w:proofErr w:type="spellEnd"/>
      <w:r>
        <w:rPr>
          <w:rFonts w:ascii="Helvetica" w:hAnsi="Helvetica"/>
          <w:color w:val="000000"/>
        </w:rPr>
        <w:t>, as herein provided, the LESSEE will promptly deliver to the LESSOR the leased premises with all</w:t>
      </w:r>
      <w:r w:rsidR="005C2A59">
        <w:rPr>
          <w:rFonts w:ascii="Helvetica" w:hAnsi="Helvetica"/>
          <w:color w:val="000000"/>
        </w:rPr>
        <w:t xml:space="preserve"> </w:t>
      </w:r>
      <w:r>
        <w:rPr>
          <w:rFonts w:ascii="Helvetica" w:hAnsi="Helvetica"/>
          <w:color w:val="000000"/>
        </w:rPr>
        <w:t>corresponding keys and in AS GOOD AND TENABLE CONDITION when the property was first occupied, devoid of all occupants; and in renewing the contract, the Lessor should be notified one month before the expiration of the lease contract;</w:t>
      </w:r>
    </w:p>
    <w:p w:rsidR="00277258" w:rsidRDefault="00277258" w:rsidP="00277258">
      <w:pPr>
        <w:pStyle w:val="Standard"/>
        <w:rPr>
          <w:rFonts w:ascii="Helvetica" w:hAnsi="Helvetica"/>
          <w:color w:val="000000"/>
        </w:rPr>
      </w:pPr>
    </w:p>
    <w:p w:rsidR="00277258" w:rsidRDefault="00277258" w:rsidP="00277258">
      <w:pPr>
        <w:pStyle w:val="Standard"/>
        <w:rPr>
          <w:rFonts w:ascii="Helvetica" w:hAnsi="Helvetica"/>
          <w:color w:val="000000"/>
        </w:rPr>
      </w:pPr>
      <w:r>
        <w:rPr>
          <w:rFonts w:ascii="Helvetica" w:hAnsi="Helvetica"/>
          <w:color w:val="000000"/>
        </w:rPr>
        <w:t xml:space="preserve">11. </w:t>
      </w:r>
      <w:r>
        <w:rPr>
          <w:rFonts w:ascii="Helvetica" w:hAnsi="Helvetica"/>
          <w:color w:val="000000"/>
        </w:rPr>
        <w:tab/>
      </w:r>
      <w:r>
        <w:rPr>
          <w:rFonts w:ascii="Helvetica" w:hAnsi="Helvetica"/>
          <w:b/>
          <w:bCs/>
          <w:color w:val="000000"/>
        </w:rPr>
        <w:t>MISCELLANEOUS:</w:t>
      </w:r>
      <w:r>
        <w:rPr>
          <w:rFonts w:ascii="Helvetica" w:hAnsi="Helvetica"/>
          <w:color w:val="000000"/>
        </w:rPr>
        <w:t xml:space="preserve"> No party to this contract shall have the right to pre-terminate this</w:t>
      </w:r>
    </w:p>
    <w:p w:rsidR="00277258" w:rsidRDefault="00277258" w:rsidP="00277258">
      <w:pPr>
        <w:pStyle w:val="Standard"/>
        <w:rPr>
          <w:rFonts w:ascii="Helvetica" w:hAnsi="Helvetica"/>
          <w:color w:val="000000"/>
        </w:rPr>
      </w:pPr>
      <w:r>
        <w:rPr>
          <w:rFonts w:ascii="Helvetica" w:hAnsi="Helvetica"/>
          <w:color w:val="000000"/>
        </w:rPr>
        <w:tab/>
        <w:t xml:space="preserve">contract except upon just and lawful cause; and parties shall s ensure compliance in </w:t>
      </w:r>
      <w:r>
        <w:rPr>
          <w:rFonts w:ascii="Helvetica" w:hAnsi="Helvetica"/>
          <w:color w:val="000000"/>
        </w:rPr>
        <w:tab/>
        <w:t>good faith with the terms and conditions of this contract.</w:t>
      </w:r>
    </w:p>
    <w:p w:rsidR="00277258" w:rsidRDefault="00277258" w:rsidP="00277258">
      <w:pPr>
        <w:pStyle w:val="Standard"/>
        <w:rPr>
          <w:rFonts w:ascii="Helvetica" w:hAnsi="Helvetica"/>
          <w:color w:val="000000"/>
        </w:rPr>
      </w:pPr>
    </w:p>
    <w:p w:rsidR="00277258" w:rsidRDefault="00277258" w:rsidP="00277258">
      <w:pPr>
        <w:pStyle w:val="Standard"/>
        <w:rPr>
          <w:rFonts w:ascii="Helvetica" w:hAnsi="Helvetica"/>
          <w:color w:val="000000"/>
        </w:rPr>
      </w:pPr>
      <w:r>
        <w:rPr>
          <w:rFonts w:ascii="Helvetica" w:hAnsi="Helvetica"/>
          <w:color w:val="000000"/>
        </w:rPr>
        <w:tab/>
        <w:t xml:space="preserve">IN WITNESS WHEREOF, the parties have hereunto set their hands on the </w:t>
      </w:r>
      <w:r>
        <w:rPr>
          <w:rFonts w:ascii="Helvetica" w:hAnsi="Helvetica"/>
          <w:color w:val="000000"/>
        </w:rPr>
        <w:tab/>
        <w:t>_____________________, at La Trinidad Benguet, Philippines.</w:t>
      </w:r>
    </w:p>
    <w:p w:rsidR="00277258" w:rsidRDefault="00277258" w:rsidP="00277258">
      <w:pPr>
        <w:pStyle w:val="Standard"/>
        <w:rPr>
          <w:rFonts w:ascii="Helvetica" w:hAnsi="Helvetica"/>
          <w:color w:val="000000"/>
        </w:rPr>
      </w:pPr>
    </w:p>
    <w:p w:rsidR="00277258" w:rsidRDefault="00277258" w:rsidP="00277258">
      <w:pPr>
        <w:pStyle w:val="Standard"/>
        <w:rPr>
          <w:rFonts w:ascii="Helvetica" w:hAnsi="Helvetica"/>
          <w:color w:val="000000"/>
        </w:rPr>
      </w:pPr>
    </w:p>
    <w:p w:rsidR="00277258" w:rsidRDefault="00277258" w:rsidP="00277258">
      <w:pPr>
        <w:pStyle w:val="Standard"/>
        <w:rPr>
          <w:rFonts w:ascii="Helvetica" w:hAnsi="Helvetica"/>
          <w:color w:val="000000"/>
        </w:rPr>
      </w:pPr>
    </w:p>
    <w:p w:rsidR="00277258" w:rsidRDefault="00277258" w:rsidP="00277258">
      <w:pPr>
        <w:pStyle w:val="Standard"/>
        <w:rPr>
          <w:rFonts w:ascii="Helvetica" w:hAnsi="Helvetica"/>
          <w:b/>
          <w:bCs/>
          <w:color w:val="000000"/>
        </w:rPr>
      </w:pPr>
      <w:r>
        <w:rPr>
          <w:rFonts w:ascii="Helvetica" w:hAnsi="Helvetica"/>
          <w:b/>
          <w:bCs/>
          <w:color w:val="000000"/>
          <w:u w:val="single"/>
        </w:rPr>
        <w:t>GASPAR PENTIANO LEUNG</w:t>
      </w:r>
      <w:r>
        <w:rPr>
          <w:rFonts w:ascii="Helvetica" w:hAnsi="Helvetica"/>
          <w:b/>
          <w:bCs/>
          <w:color w:val="000000"/>
        </w:rPr>
        <w:tab/>
      </w:r>
      <w:r>
        <w:rPr>
          <w:rFonts w:ascii="Helvetica" w:hAnsi="Helvetica"/>
          <w:b/>
          <w:bCs/>
          <w:color w:val="000000"/>
        </w:rPr>
        <w:tab/>
      </w:r>
      <w:r>
        <w:rPr>
          <w:rFonts w:ascii="Helvetica" w:hAnsi="Helvetica"/>
          <w:b/>
          <w:bCs/>
          <w:color w:val="000000"/>
        </w:rPr>
        <w:tab/>
      </w:r>
      <w:r>
        <w:rPr>
          <w:rFonts w:ascii="Helvetica" w:hAnsi="Helvetica"/>
          <w:b/>
          <w:bCs/>
          <w:color w:val="000000"/>
        </w:rPr>
        <w:tab/>
      </w:r>
      <w:r>
        <w:rPr>
          <w:rFonts w:ascii="Helvetica" w:hAnsi="Helvetica"/>
          <w:b/>
          <w:bCs/>
          <w:color w:val="000000"/>
          <w:u w:val="single"/>
        </w:rPr>
        <w:t>LOUBELLE CAJUCOM CABANTAC</w:t>
      </w:r>
    </w:p>
    <w:p w:rsidR="00277258" w:rsidRDefault="00277258" w:rsidP="00277258">
      <w:pPr>
        <w:pStyle w:val="Standard"/>
        <w:rPr>
          <w:rFonts w:ascii="Helvetica" w:hAnsi="Helvetica"/>
          <w:color w:val="000000"/>
        </w:rPr>
      </w:pPr>
      <w:r>
        <w:rPr>
          <w:rFonts w:ascii="Helvetica" w:hAnsi="Helvetica"/>
          <w:color w:val="000000"/>
        </w:rPr>
        <w:tab/>
        <w:t>LESSOR</w:t>
      </w: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t>LESSEE</w:t>
      </w:r>
    </w:p>
    <w:p w:rsidR="00277258" w:rsidRDefault="00277258" w:rsidP="00277258">
      <w:pPr>
        <w:pStyle w:val="Standard"/>
        <w:rPr>
          <w:rFonts w:ascii="Helvetica" w:hAnsi="Helvetica"/>
          <w:color w:val="000000"/>
        </w:rPr>
      </w:pPr>
      <w:r>
        <w:rPr>
          <w:rFonts w:ascii="Helvetica" w:hAnsi="Helvetica"/>
          <w:color w:val="000000"/>
        </w:rPr>
        <w:t>TIN: 994-303-765</w:t>
      </w: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t>PDL: C05-09-005767;2033/01/07</w:t>
      </w:r>
    </w:p>
    <w:p w:rsidR="00277258" w:rsidRDefault="00277258" w:rsidP="00277258">
      <w:pPr>
        <w:pStyle w:val="Standard"/>
        <w:rPr>
          <w:rFonts w:ascii="Helvetica" w:hAnsi="Helvetica"/>
          <w:color w:val="000000"/>
        </w:rPr>
      </w:pPr>
    </w:p>
    <w:p w:rsidR="00277258" w:rsidRDefault="00277258" w:rsidP="00277258">
      <w:pPr>
        <w:pStyle w:val="Standard"/>
        <w:rPr>
          <w:rFonts w:ascii="Helvetica" w:hAnsi="Helvetica"/>
          <w:color w:val="000000"/>
        </w:rPr>
      </w:pPr>
    </w:p>
    <w:p w:rsidR="00277258" w:rsidRDefault="00277258" w:rsidP="00277258">
      <w:pPr>
        <w:pStyle w:val="Standard"/>
        <w:rPr>
          <w:rFonts w:ascii="Helvetica" w:hAnsi="Helvetica"/>
          <w:color w:val="000000"/>
        </w:rPr>
      </w:pPr>
    </w:p>
    <w:p w:rsidR="00277258" w:rsidRDefault="00277258" w:rsidP="00277258">
      <w:pPr>
        <w:pStyle w:val="Standard"/>
        <w:rPr>
          <w:rFonts w:ascii="Helvetica" w:hAnsi="Helvetica"/>
          <w:color w:val="000000"/>
        </w:rPr>
      </w:pPr>
      <w:r>
        <w:rPr>
          <w:rFonts w:ascii="Helvetica" w:hAnsi="Helvetica"/>
          <w:color w:val="000000"/>
        </w:rPr>
        <w:t>SIGNED IN THE PRESENCE OF: _______________________________________________</w:t>
      </w:r>
    </w:p>
    <w:p w:rsidR="00277258" w:rsidRDefault="00277258" w:rsidP="00277258">
      <w:pPr>
        <w:pStyle w:val="Standard"/>
        <w:rPr>
          <w:rFonts w:ascii="Helvetica" w:hAnsi="Helvetica"/>
          <w:color w:val="000000"/>
        </w:rPr>
      </w:pPr>
    </w:p>
    <w:p w:rsidR="00277258" w:rsidRDefault="00277258" w:rsidP="00277258">
      <w:pPr>
        <w:pStyle w:val="Standard"/>
        <w:jc w:val="center"/>
        <w:rPr>
          <w:rFonts w:ascii="Helvetica" w:hAnsi="Helvetica"/>
          <w:b/>
          <w:bCs/>
          <w:color w:val="000000"/>
        </w:rPr>
      </w:pPr>
      <w:r>
        <w:rPr>
          <w:rFonts w:ascii="Helvetica" w:hAnsi="Helvetica"/>
          <w:b/>
          <w:bCs/>
          <w:color w:val="000000"/>
        </w:rPr>
        <w:t>ACKNOWLEDGMENT</w:t>
      </w:r>
    </w:p>
    <w:p w:rsidR="00277258" w:rsidRDefault="00277258" w:rsidP="00277258">
      <w:pPr>
        <w:pStyle w:val="Standard"/>
        <w:jc w:val="center"/>
        <w:rPr>
          <w:rFonts w:ascii="Helvetica" w:hAnsi="Helvetica"/>
          <w:b/>
          <w:bCs/>
          <w:color w:val="000000"/>
        </w:rPr>
      </w:pPr>
    </w:p>
    <w:p w:rsidR="00277258" w:rsidRDefault="00277258" w:rsidP="00277258">
      <w:pPr>
        <w:pStyle w:val="Standard"/>
        <w:rPr>
          <w:rFonts w:ascii="Helvetica" w:hAnsi="Helvetica"/>
          <w:color w:val="000000"/>
        </w:rPr>
      </w:pPr>
      <w:r>
        <w:rPr>
          <w:rFonts w:ascii="Helvetica" w:hAnsi="Helvetica"/>
          <w:color w:val="000000"/>
        </w:rPr>
        <w:tab/>
      </w:r>
      <w:r>
        <w:rPr>
          <w:rFonts w:ascii="Helvetica" w:hAnsi="Helvetica"/>
          <w:b/>
          <w:bCs/>
          <w:color w:val="000000"/>
        </w:rPr>
        <w:t>BEFORE ME,</w:t>
      </w:r>
      <w:r>
        <w:rPr>
          <w:rFonts w:ascii="Helvetica" w:hAnsi="Helvetica"/>
          <w:color w:val="000000"/>
        </w:rPr>
        <w:t xml:space="preserve"> a Notary Public for and in the Municipality of La Trinidad, Benguet, </w:t>
      </w:r>
      <w:proofErr w:type="spellStart"/>
      <w:proofErr w:type="gramStart"/>
      <w:r>
        <w:rPr>
          <w:rFonts w:ascii="Helvetica" w:hAnsi="Helvetica"/>
          <w:color w:val="000000"/>
        </w:rPr>
        <w:t>Philippines,this</w:t>
      </w:r>
      <w:proofErr w:type="spellEnd"/>
      <w:proofErr w:type="gramEnd"/>
      <w:r>
        <w:rPr>
          <w:rFonts w:ascii="Helvetica" w:hAnsi="Helvetica"/>
          <w:color w:val="000000"/>
        </w:rPr>
        <w:t xml:space="preserve"> personally appeared the above-named parties with their</w:t>
      </w:r>
    </w:p>
    <w:p w:rsidR="00277258" w:rsidRDefault="00277258" w:rsidP="00277258">
      <w:pPr>
        <w:pStyle w:val="Standard"/>
        <w:rPr>
          <w:rFonts w:ascii="Helvetica" w:hAnsi="Helvetica"/>
          <w:color w:val="000000"/>
        </w:rPr>
      </w:pPr>
      <w:r>
        <w:rPr>
          <w:rFonts w:ascii="Helvetica" w:hAnsi="Helvetica"/>
          <w:color w:val="000000"/>
        </w:rPr>
        <w:t xml:space="preserve">proof of identification written below their respective names and </w:t>
      </w:r>
      <w:proofErr w:type="spellStart"/>
      <w:proofErr w:type="gramStart"/>
      <w:r>
        <w:rPr>
          <w:rFonts w:ascii="Helvetica" w:hAnsi="Helvetica"/>
          <w:color w:val="000000"/>
        </w:rPr>
        <w:t>signatures,known</w:t>
      </w:r>
      <w:proofErr w:type="spellEnd"/>
      <w:proofErr w:type="gramEnd"/>
      <w:r>
        <w:rPr>
          <w:rFonts w:ascii="Helvetica" w:hAnsi="Helvetica"/>
          <w:color w:val="000000"/>
        </w:rPr>
        <w:t xml:space="preserve"> to me to be</w:t>
      </w:r>
    </w:p>
    <w:p w:rsidR="00277258" w:rsidRDefault="00277258" w:rsidP="00277258">
      <w:pPr>
        <w:pStyle w:val="Standard"/>
        <w:rPr>
          <w:rFonts w:ascii="Helvetica" w:hAnsi="Helvetica"/>
          <w:color w:val="000000"/>
        </w:rPr>
      </w:pPr>
      <w:r>
        <w:rPr>
          <w:rFonts w:ascii="Helvetica" w:hAnsi="Helvetica"/>
          <w:color w:val="000000"/>
        </w:rPr>
        <w:t>the same persons who executed this CONTRACT OF LEASE consisting of THREE (3) pages including this page whereon this acknowledgment appears, each signed by them and their instrumental witnesses, and they acknowledged to me that this document is the result of their free act and deed.</w:t>
      </w:r>
    </w:p>
    <w:p w:rsidR="00277258" w:rsidRDefault="00277258" w:rsidP="00277258">
      <w:pPr>
        <w:pStyle w:val="Standard"/>
        <w:rPr>
          <w:rFonts w:ascii="Helvetica" w:hAnsi="Helvetica"/>
          <w:color w:val="000000"/>
        </w:rPr>
      </w:pPr>
    </w:p>
    <w:p w:rsidR="00277258" w:rsidRDefault="00277258" w:rsidP="00277258">
      <w:pPr>
        <w:pStyle w:val="Standard"/>
        <w:rPr>
          <w:rFonts w:ascii="Helvetica" w:hAnsi="Helvetica"/>
          <w:color w:val="000000"/>
        </w:rPr>
      </w:pPr>
      <w:r>
        <w:rPr>
          <w:rFonts w:ascii="Helvetica" w:hAnsi="Helvetica"/>
          <w:color w:val="000000"/>
        </w:rPr>
        <w:tab/>
      </w:r>
      <w:r>
        <w:rPr>
          <w:rFonts w:ascii="Helvetica" w:hAnsi="Helvetica"/>
          <w:b/>
          <w:bCs/>
          <w:color w:val="000000"/>
        </w:rPr>
        <w:t>WITNESS MY HAND AND NOTARIAL SEAL.</w:t>
      </w:r>
    </w:p>
    <w:p w:rsidR="00277258" w:rsidRDefault="00277258" w:rsidP="00277258">
      <w:pPr>
        <w:pStyle w:val="Standard"/>
        <w:rPr>
          <w:rFonts w:ascii="Helvetica" w:hAnsi="Helvetica"/>
          <w:color w:val="000000"/>
        </w:rPr>
      </w:pPr>
    </w:p>
    <w:p w:rsidR="00CB24A1" w:rsidRDefault="00277258" w:rsidP="00CB24A1">
      <w:pPr>
        <w:pStyle w:val="Standard"/>
        <w:rPr>
          <w:rFonts w:ascii="Helvetica" w:hAnsi="Helvetica"/>
          <w:color w:val="000000"/>
        </w:rPr>
      </w:pPr>
      <w:r>
        <w:rPr>
          <w:rFonts w:ascii="Helvetica" w:hAnsi="Helvetica"/>
          <w:color w:val="000000"/>
        </w:rPr>
        <w:t>Doc. No.__</w:t>
      </w: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r>
      <w:r w:rsidR="00CB24A1">
        <w:rPr>
          <w:rFonts w:ascii="Helvetica" w:hAnsi="Helvetica"/>
          <w:color w:val="000000"/>
        </w:rPr>
        <w:t>ATTY. CHRISTINE C. GOLOCAN</w:t>
      </w:r>
    </w:p>
    <w:p w:rsidR="00CB24A1" w:rsidRDefault="00277258" w:rsidP="00CB24A1">
      <w:pPr>
        <w:pStyle w:val="Standard"/>
        <w:rPr>
          <w:rFonts w:ascii="Helvetica" w:hAnsi="Helvetica"/>
          <w:color w:val="000000"/>
        </w:rPr>
      </w:pPr>
      <w:r>
        <w:rPr>
          <w:rFonts w:ascii="Helvetica" w:hAnsi="Helvetica"/>
          <w:color w:val="000000"/>
        </w:rPr>
        <w:t>Page No.__</w:t>
      </w:r>
      <w:r w:rsidR="00CB24A1">
        <w:rPr>
          <w:rFonts w:ascii="Helvetica" w:hAnsi="Helvetica"/>
          <w:color w:val="000000"/>
        </w:rPr>
        <w:tab/>
      </w:r>
      <w:r w:rsidR="00CB24A1">
        <w:rPr>
          <w:rFonts w:ascii="Helvetica" w:hAnsi="Helvetica"/>
          <w:color w:val="000000"/>
        </w:rPr>
        <w:tab/>
      </w:r>
      <w:r w:rsidR="00CB24A1">
        <w:rPr>
          <w:rFonts w:ascii="Helvetica" w:hAnsi="Helvetica"/>
          <w:color w:val="000000"/>
        </w:rPr>
        <w:tab/>
      </w:r>
      <w:r w:rsidR="00CB24A1">
        <w:rPr>
          <w:rFonts w:ascii="Helvetica" w:hAnsi="Helvetica"/>
          <w:color w:val="000000"/>
        </w:rPr>
        <w:tab/>
        <w:t>Notary Public Until Dec. 31,2025</w:t>
      </w:r>
    </w:p>
    <w:p w:rsidR="00CB24A1" w:rsidRDefault="00277258" w:rsidP="00CB24A1">
      <w:pPr>
        <w:pStyle w:val="Standard"/>
        <w:rPr>
          <w:rFonts w:ascii="Helvetica" w:hAnsi="Helvetica"/>
          <w:color w:val="000000"/>
        </w:rPr>
      </w:pPr>
      <w:r>
        <w:rPr>
          <w:rFonts w:ascii="Helvetica" w:hAnsi="Helvetica"/>
          <w:color w:val="000000"/>
        </w:rPr>
        <w:t>Book No. Il</w:t>
      </w:r>
      <w:r w:rsidR="00CB24A1">
        <w:rPr>
          <w:rFonts w:ascii="Helvetica" w:hAnsi="Helvetica"/>
          <w:color w:val="000000"/>
        </w:rPr>
        <w:tab/>
      </w:r>
      <w:r w:rsidR="00CB24A1">
        <w:rPr>
          <w:rFonts w:ascii="Helvetica" w:hAnsi="Helvetica"/>
          <w:color w:val="000000"/>
        </w:rPr>
        <w:tab/>
      </w:r>
      <w:r w:rsidR="00CB24A1">
        <w:rPr>
          <w:rFonts w:ascii="Helvetica" w:hAnsi="Helvetica"/>
          <w:color w:val="000000"/>
        </w:rPr>
        <w:tab/>
      </w:r>
      <w:r w:rsidR="00CB24A1">
        <w:rPr>
          <w:rFonts w:ascii="Helvetica" w:hAnsi="Helvetica"/>
          <w:color w:val="000000"/>
        </w:rPr>
        <w:tab/>
        <w:t>NC NO.23L-NC-0666;12/19/2023; La Trinidad Benguet</w:t>
      </w:r>
    </w:p>
    <w:p w:rsidR="00CB24A1" w:rsidRDefault="00277258" w:rsidP="00CB24A1">
      <w:pPr>
        <w:pStyle w:val="Standard"/>
        <w:rPr>
          <w:rFonts w:ascii="Helvetica" w:hAnsi="Helvetica"/>
          <w:color w:val="000000"/>
        </w:rPr>
      </w:pPr>
      <w:r>
        <w:rPr>
          <w:rFonts w:ascii="Helvetica" w:hAnsi="Helvetica"/>
          <w:color w:val="000000"/>
        </w:rPr>
        <w:t>Series of 2024</w:t>
      </w:r>
      <w:r w:rsidR="00CB24A1">
        <w:rPr>
          <w:rFonts w:ascii="Helvetica" w:hAnsi="Helvetica"/>
          <w:color w:val="000000"/>
        </w:rPr>
        <w:tab/>
      </w:r>
      <w:r w:rsidR="00CB24A1">
        <w:rPr>
          <w:rFonts w:ascii="Helvetica" w:hAnsi="Helvetica"/>
          <w:color w:val="000000"/>
        </w:rPr>
        <w:tab/>
      </w:r>
      <w:r w:rsidR="00CB24A1">
        <w:rPr>
          <w:rFonts w:ascii="Helvetica" w:hAnsi="Helvetica"/>
          <w:color w:val="000000"/>
        </w:rPr>
        <w:tab/>
        <w:t>PTR NO. 7878194; 12/06/2023; La Trinidad Benguet</w:t>
      </w:r>
    </w:p>
    <w:p w:rsidR="00CB24A1" w:rsidRDefault="00CB24A1" w:rsidP="00CB24A1">
      <w:pPr>
        <w:pStyle w:val="Standard"/>
        <w:rPr>
          <w:rFonts w:ascii="Helvetica" w:hAnsi="Helvetica"/>
          <w:color w:val="000000"/>
        </w:rPr>
      </w:pP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r>
      <w:r>
        <w:rPr>
          <w:rFonts w:ascii="Helvetica" w:hAnsi="Helvetica"/>
          <w:color w:val="000000"/>
        </w:rPr>
        <w:tab/>
        <w:t>IBP NO. 325133; 12/06/ 2023; City of Manila</w:t>
      </w:r>
    </w:p>
    <w:p w:rsidR="00CB24A1" w:rsidRDefault="00CB24A1" w:rsidP="00CB24A1">
      <w:pPr>
        <w:pStyle w:val="Standard"/>
        <w:ind w:left="2880" w:firstLine="720"/>
        <w:rPr>
          <w:rFonts w:ascii="Helvetica" w:hAnsi="Helvetica"/>
          <w:color w:val="000000"/>
        </w:rPr>
      </w:pPr>
      <w:r>
        <w:rPr>
          <w:rFonts w:ascii="Helvetica" w:hAnsi="Helvetica"/>
          <w:color w:val="000000"/>
        </w:rPr>
        <w:t>ROLL NO.77719; 05/10/2022; City of Manila</w:t>
      </w:r>
    </w:p>
    <w:p w:rsidR="00CB24A1" w:rsidRDefault="00CB24A1" w:rsidP="00CB24A1">
      <w:pPr>
        <w:pStyle w:val="Standard"/>
        <w:ind w:left="2880" w:firstLine="720"/>
        <w:rPr>
          <w:rFonts w:ascii="Helvetica" w:hAnsi="Helvetica"/>
          <w:color w:val="000000"/>
        </w:rPr>
      </w:pPr>
      <w:r>
        <w:rPr>
          <w:rFonts w:ascii="Helvetica" w:hAnsi="Helvetica"/>
          <w:color w:val="000000"/>
        </w:rPr>
        <w:t>3/</w:t>
      </w:r>
      <w:proofErr w:type="spellStart"/>
      <w:r>
        <w:rPr>
          <w:rFonts w:ascii="Helvetica" w:hAnsi="Helvetica"/>
          <w:color w:val="000000"/>
        </w:rPr>
        <w:t>FLeonori</w:t>
      </w:r>
      <w:proofErr w:type="spellEnd"/>
      <w:r>
        <w:rPr>
          <w:rFonts w:ascii="Helvetica" w:hAnsi="Helvetica"/>
          <w:color w:val="000000"/>
        </w:rPr>
        <w:t xml:space="preserve"> Pk. </w:t>
      </w:r>
      <w:proofErr w:type="gramStart"/>
      <w:r>
        <w:rPr>
          <w:rFonts w:ascii="Helvetica" w:hAnsi="Helvetica"/>
          <w:color w:val="000000"/>
        </w:rPr>
        <w:t>Bldg.,MB</w:t>
      </w:r>
      <w:proofErr w:type="gramEnd"/>
      <w:r>
        <w:rPr>
          <w:rFonts w:ascii="Helvetica" w:hAnsi="Helvetica"/>
          <w:color w:val="000000"/>
        </w:rPr>
        <w:t xml:space="preserve">389-A-1,Wayside </w:t>
      </w:r>
      <w:proofErr w:type="spellStart"/>
      <w:r>
        <w:rPr>
          <w:rFonts w:ascii="Helvetica" w:hAnsi="Helvetica"/>
          <w:color w:val="000000"/>
        </w:rPr>
        <w:t>Puguis</w:t>
      </w:r>
      <w:proofErr w:type="spellEnd"/>
      <w:r>
        <w:rPr>
          <w:rFonts w:ascii="Helvetica" w:hAnsi="Helvetica"/>
          <w:color w:val="000000"/>
        </w:rPr>
        <w:t>, LTB</w:t>
      </w:r>
    </w:p>
    <w:p w:rsidR="00534809" w:rsidRDefault="00CB24A1" w:rsidP="00470382">
      <w:pPr>
        <w:pStyle w:val="Standard"/>
        <w:ind w:left="2880" w:firstLine="720"/>
      </w:pPr>
      <w:r>
        <w:rPr>
          <w:rFonts w:ascii="Helvetica" w:hAnsi="Helvetica"/>
          <w:color w:val="000000"/>
        </w:rPr>
        <w:t>CP#: 0999-553-4923; </w:t>
      </w:r>
      <w:hyperlink r:id="rId7" w:history="1">
        <w:r>
          <w:t>crscgolocan@gmail.com</w:t>
        </w:r>
      </w:hyperlink>
    </w:p>
    <w:sectPr w:rsidR="00534809" w:rsidSect="00470382">
      <w:footerReference w:type="default" r:id="rId8"/>
      <w:pgSz w:w="12240" w:h="20160" w:code="5"/>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8CD" w:rsidRDefault="00A528CD" w:rsidP="00470382">
      <w:pPr>
        <w:spacing w:after="0" w:line="240" w:lineRule="auto"/>
      </w:pPr>
      <w:r>
        <w:separator/>
      </w:r>
    </w:p>
  </w:endnote>
  <w:endnote w:type="continuationSeparator" w:id="0">
    <w:p w:rsidR="00A528CD" w:rsidRDefault="00A528CD" w:rsidP="00470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Songti SC">
    <w:charset w:val="00"/>
    <w:family w:val="auto"/>
    <w:pitch w:val="variable"/>
  </w:font>
  <w:font w:name="Arial Unicode MS">
    <w:panose1 w:val="020B0604020202020204"/>
    <w:charset w:val="00"/>
    <w:family w:val="auto"/>
    <w:pitch w:val="variable"/>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rPr>
      <w:id w:val="-1884473965"/>
      <w:docPartObj>
        <w:docPartGallery w:val="Page Numbers (Bottom of Page)"/>
        <w:docPartUnique/>
      </w:docPartObj>
    </w:sdtPr>
    <w:sdtEndPr>
      <w:rPr>
        <w:noProof/>
      </w:rPr>
    </w:sdtEndPr>
    <w:sdtContent>
      <w:p w:rsidR="005C2A59" w:rsidRPr="005C2A59" w:rsidRDefault="005C2A59">
        <w:pPr>
          <w:pStyle w:val="Footer"/>
          <w:jc w:val="center"/>
          <w:rPr>
            <w:i/>
          </w:rPr>
        </w:pPr>
        <w:r w:rsidRPr="005C2A59">
          <w:rPr>
            <w:i/>
          </w:rPr>
          <w:t xml:space="preserve">Contract of Lease Page </w:t>
        </w:r>
        <w:r w:rsidRPr="005C2A59">
          <w:rPr>
            <w:i/>
          </w:rPr>
          <w:fldChar w:fldCharType="begin"/>
        </w:r>
        <w:r w:rsidRPr="005C2A59">
          <w:rPr>
            <w:i/>
          </w:rPr>
          <w:instrText xml:space="preserve"> PAGE   \* MERGEFORMAT </w:instrText>
        </w:r>
        <w:r w:rsidRPr="005C2A59">
          <w:rPr>
            <w:i/>
          </w:rPr>
          <w:fldChar w:fldCharType="separate"/>
        </w:r>
        <w:r w:rsidRPr="005C2A59">
          <w:rPr>
            <w:i/>
            <w:noProof/>
          </w:rPr>
          <w:t>2</w:t>
        </w:r>
        <w:r w:rsidRPr="005C2A59">
          <w:rPr>
            <w:i/>
            <w:noProof/>
          </w:rPr>
          <w:fldChar w:fldCharType="end"/>
        </w:r>
        <w:r w:rsidRPr="005C2A59">
          <w:rPr>
            <w:i/>
            <w:noProof/>
          </w:rPr>
          <w:t xml:space="preserve"> of 2</w:t>
        </w:r>
      </w:p>
    </w:sdtContent>
  </w:sdt>
  <w:p w:rsidR="00470382" w:rsidRPr="00470382" w:rsidRDefault="00470382" w:rsidP="00470382">
    <w:pPr>
      <w:pStyle w:val="Footer"/>
      <w:jc w:val="center"/>
      <w:rPr>
        <w:rFonts w:ascii="Times New Roman" w:hAnsi="Times New Roman" w:cs="Times New Roman"/>
        <w:i/>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8CD" w:rsidRDefault="00A528CD" w:rsidP="00470382">
      <w:pPr>
        <w:spacing w:after="0" w:line="240" w:lineRule="auto"/>
      </w:pPr>
      <w:r>
        <w:separator/>
      </w:r>
    </w:p>
  </w:footnote>
  <w:footnote w:type="continuationSeparator" w:id="0">
    <w:p w:rsidR="00A528CD" w:rsidRDefault="00A528CD" w:rsidP="004703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C3A8F"/>
    <w:multiLevelType w:val="multilevel"/>
    <w:tmpl w:val="8CD40B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258"/>
    <w:rsid w:val="00277258"/>
    <w:rsid w:val="003D742E"/>
    <w:rsid w:val="003F4130"/>
    <w:rsid w:val="00470382"/>
    <w:rsid w:val="00534809"/>
    <w:rsid w:val="005C2A59"/>
    <w:rsid w:val="00A528CD"/>
    <w:rsid w:val="00CB24A1"/>
    <w:rsid w:val="00EB4C2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9FE63"/>
  <w15:chartTrackingRefBased/>
  <w15:docId w15:val="{B17643F4-C057-4F7E-A11F-098E769FC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277258"/>
    <w:pPr>
      <w:suppressAutoHyphens/>
      <w:autoSpaceDN w:val="0"/>
      <w:spacing w:after="0" w:line="240" w:lineRule="auto"/>
      <w:textAlignment w:val="baseline"/>
    </w:pPr>
    <w:rPr>
      <w:rFonts w:ascii="Liberation Serif" w:eastAsia="Songti SC" w:hAnsi="Liberation Serif" w:cs="Arial Unicode MS"/>
      <w:kern w:val="3"/>
      <w:sz w:val="24"/>
      <w:szCs w:val="24"/>
      <w:lang w:eastAsia="zh-CN" w:bidi="hi-IN"/>
    </w:rPr>
  </w:style>
  <w:style w:type="paragraph" w:styleId="Header">
    <w:name w:val="header"/>
    <w:basedOn w:val="Normal"/>
    <w:link w:val="HeaderChar"/>
    <w:uiPriority w:val="99"/>
    <w:unhideWhenUsed/>
    <w:rsid w:val="00470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82"/>
  </w:style>
  <w:style w:type="paragraph" w:styleId="Footer">
    <w:name w:val="footer"/>
    <w:basedOn w:val="Normal"/>
    <w:link w:val="FooterChar"/>
    <w:uiPriority w:val="99"/>
    <w:unhideWhenUsed/>
    <w:rsid w:val="00470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rscgoloc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1013</Words>
  <Characters>5481</Characters>
  <Application>Microsoft Office Word</Application>
  <DocSecurity>0</DocSecurity>
  <Lines>128</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Tito Perlas</dc:creator>
  <cp:keywords/>
  <dc:description/>
  <cp:lastModifiedBy>Tito Perlas</cp:lastModifiedBy>
  <cp:revision>2</cp:revision>
  <dcterms:created xsi:type="dcterms:W3CDTF">2024-01-23T08:04:00Z</dcterms:created>
  <dcterms:modified xsi:type="dcterms:W3CDTF">2024-01-23T08:04:00Z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a7a69774-0412-4799-919d-e694877f8c04</vt:lpwstr>
  </property>
</Properties>
</file>